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通识课程简介</w:t>
      </w:r>
    </w:p>
    <w:tbl>
      <w:tblPr>
        <w:tblStyle w:val="4"/>
        <w:tblW w:w="0" w:type="auto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50"/>
        <w:gridCol w:w="851"/>
        <w:gridCol w:w="1417"/>
        <w:gridCol w:w="2127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课程名称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学分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学时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归属模块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开课学期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bookmarkStart w:id="0" w:name="_GoBack"/>
            <w:r>
              <w:rPr>
                <w:rFonts w:hint="eastAsia" w:ascii="楷体" w:hAnsi="楷体" w:eastAsia="楷体"/>
                <w:sz w:val="24"/>
              </w:rPr>
              <w:t>网页设计基础</w:t>
            </w:r>
            <w:bookmarkEnd w:id="0"/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自然科学与互联网创新创业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第1学期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李博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</w:t>
            </w:r>
          </w:p>
          <w:p>
            <w:pPr>
              <w:jc w:val="center"/>
              <w:rPr>
                <w:rFonts w:ascii="楷体" w:hAnsi="楷体" w:eastAsia="楷体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主要内容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网页设计基础为全校性通识选修课课程，是一门集艺术、设计与计算机知识相交叉的通识性课程，本课程所针对的是网页设计中的网站建设、前端界面和交互设计。通过对网站设计流程、网站交互及网页界面排版理论知识与经典案例的讲解，在教学过程中鼓励学生自主收集优秀网站界面，在实践中能了解网页的设计原则，以及网页功能结构、交互设计、视觉设计的重要性。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主要内容有：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第一章  网页设计的概论（2课时）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第二章  网页界面设计的内容（2课时）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第三章  网页界面的布局（2课时）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第四章  网页界面设计中的视听元素（4课时）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第五章  网页视觉风格（4课时）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第六章  网页界面设计实践（2课时）</w:t>
            </w:r>
          </w:p>
          <w:p>
            <w:pPr>
              <w:jc w:val="left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3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教学目标及教学方法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480" w:firstLine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本课程所针对的是网页设计中的网站建设、前端界面和交互设计。通过对网站设计流程、网站交互及网页界面排版理论知识与经典案例的讲解，在教学过程中鼓励学生自主收集优秀网站界面，在实践中能了解网页的设计原则，以及网页功能结构、交互设计、视觉设计的重要性。通过该课程的学习，培养学生的审美能力、创新能力、动手能力和自学能力以及分析能力和解决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考核要求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（1）本课程为考查科目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（2）</w:t>
            </w:r>
            <w:r>
              <w:rPr>
                <w:rFonts w:ascii="楷体" w:hAnsi="楷体" w:eastAsia="楷体"/>
                <w:sz w:val="24"/>
              </w:rPr>
              <w:t>平时成绩</w:t>
            </w:r>
            <w:r>
              <w:rPr>
                <w:rFonts w:hint="eastAsia" w:ascii="楷体" w:hAnsi="楷体" w:eastAsia="楷体"/>
                <w:sz w:val="24"/>
              </w:rPr>
              <w:t>（50分），课程作品（40分），考勤（10分）。</w:t>
            </w:r>
          </w:p>
        </w:tc>
      </w:tr>
    </w:tbl>
    <w:p>
      <w:pPr>
        <w:ind w:firstLine="480" w:firstLineChars="200"/>
        <w:jc w:val="left"/>
        <w:rPr>
          <w:rFonts w:ascii="楷体" w:hAnsi="楷体" w:eastAsia="楷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C86C2C"/>
    <w:rsid w:val="00383025"/>
    <w:rsid w:val="005E6160"/>
    <w:rsid w:val="00601E54"/>
    <w:rsid w:val="006769E1"/>
    <w:rsid w:val="00E666E1"/>
    <w:rsid w:val="00FC24A5"/>
    <w:rsid w:val="1C4923D6"/>
    <w:rsid w:val="2642583D"/>
    <w:rsid w:val="26CB54DA"/>
    <w:rsid w:val="48E51912"/>
    <w:rsid w:val="53F36906"/>
    <w:rsid w:val="5BC86C2C"/>
    <w:rsid w:val="6EDF040D"/>
    <w:rsid w:val="76FA1487"/>
    <w:rsid w:val="7CA85D75"/>
    <w:rsid w:val="7E6A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123</Words>
  <Characters>702</Characters>
  <Lines>5</Lines>
  <Paragraphs>1</Paragraphs>
  <TotalTime>0</TotalTime>
  <ScaleCrop>false</ScaleCrop>
  <LinksUpToDate>false</LinksUpToDate>
  <CharactersWithSpaces>824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2019-11-21T02:04:00Z</dcterms:created>
  <dc:creator>Dr. Sun</dc:creator>
  <cp:lastModifiedBy>Administrator</cp:lastModifiedBy>
  <dcterms:modified xsi:type="dcterms:W3CDTF">2019-11-29T09:11:32Z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