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流行音乐演唱与演奏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张亚男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专题一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 xml:space="preserve">.流行音乐概述 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专题二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布鲁斯</w:t>
            </w:r>
          </w:p>
          <w:p>
            <w:pPr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专题三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.爵士乐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专题四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.美国乡村音乐</w:t>
            </w:r>
          </w:p>
          <w:p>
            <w:pPr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专题五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摇滚乐</w:t>
            </w:r>
          </w:p>
          <w:p>
            <w:pPr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专题六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 中国流行音乐概述及初期音乐发展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专题七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民谣音乐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专题八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嘻哈音乐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追求更科学更先进的演唱方法，探寻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流行音乐的存在价值，认识流行音乐不同的分类，赏析风格迥异、不同时期的流行音乐，提高音乐审美能力，树立正确的流行音乐审美观，是开设这门课程的初衷，也是我们不懈追求的目标。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利用精选案例，结合教材和视频，采取课堂讲授和学生自学相结合、课内与课外相结合、讲授与讨论相结合的教学组织形式和方法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（1）平时成绩：考勤25%+课堂抽查25%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（2）期末成绩：小组考核演唱一首完整的作品50%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02748D"/>
    <w:rsid w:val="0011449B"/>
    <w:rsid w:val="00161271"/>
    <w:rsid w:val="00252888"/>
    <w:rsid w:val="002A6B85"/>
    <w:rsid w:val="002B7207"/>
    <w:rsid w:val="00442EA8"/>
    <w:rsid w:val="004F4183"/>
    <w:rsid w:val="0052036B"/>
    <w:rsid w:val="00533743"/>
    <w:rsid w:val="00576CAA"/>
    <w:rsid w:val="006C5486"/>
    <w:rsid w:val="007F4EBE"/>
    <w:rsid w:val="00917BC0"/>
    <w:rsid w:val="009D7004"/>
    <w:rsid w:val="00A07B55"/>
    <w:rsid w:val="00A977CF"/>
    <w:rsid w:val="00C35EA3"/>
    <w:rsid w:val="00C75B13"/>
    <w:rsid w:val="00D25B3A"/>
    <w:rsid w:val="00D605DE"/>
    <w:rsid w:val="00D83354"/>
    <w:rsid w:val="00DE0FD8"/>
    <w:rsid w:val="00DF3B29"/>
    <w:rsid w:val="00E234FA"/>
    <w:rsid w:val="00FC4D97"/>
    <w:rsid w:val="00FD4F21"/>
    <w:rsid w:val="61FC5137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字符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字符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98</Words>
  <Characters>559</Characters>
  <Lines>4</Lines>
  <Paragraphs>1</Paragraphs>
  <TotalTime>76</TotalTime>
  <ScaleCrop>false</ScaleCrop>
  <LinksUpToDate>false</LinksUpToDate>
  <CharactersWithSpaces>656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2019-11-29T08:07:25Z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