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82" w:rsidRDefault="00785182" w:rsidP="00785182">
      <w:pPr>
        <w:jc w:val="left"/>
      </w:pPr>
    </w:p>
    <w:p w:rsidR="00785182" w:rsidRPr="00AD1039" w:rsidRDefault="005F4A9F" w:rsidP="00785182">
      <w:pPr>
        <w:jc w:val="center"/>
        <w:rPr>
          <w:rFonts w:ascii="楷体" w:eastAsia="楷体" w:hAnsi="楷体"/>
          <w:b/>
          <w:sz w:val="48"/>
          <w:szCs w:val="48"/>
        </w:rPr>
      </w:pPr>
      <w:r>
        <w:rPr>
          <w:rFonts w:ascii="楷体" w:eastAsia="楷体" w:hAnsi="楷体" w:hint="eastAsia"/>
          <w:b/>
          <w:sz w:val="48"/>
          <w:szCs w:val="48"/>
        </w:rPr>
        <w:t>骨干教师高级研修班</w:t>
      </w:r>
      <w:r w:rsidR="00785182" w:rsidRPr="00AD1039">
        <w:rPr>
          <w:rFonts w:ascii="楷体" w:eastAsia="楷体" w:hAnsi="楷体" w:hint="eastAsia"/>
          <w:b/>
          <w:sz w:val="48"/>
          <w:szCs w:val="48"/>
        </w:rPr>
        <w:t>教学安排</w:t>
      </w:r>
    </w:p>
    <w:p w:rsidR="00785182" w:rsidRDefault="00785182" w:rsidP="00785182">
      <w:pPr>
        <w:spacing w:line="48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1</w:t>
      </w:r>
      <w:r w:rsidRPr="00BC7EBE">
        <w:rPr>
          <w:b/>
          <w:sz w:val="24"/>
          <w:szCs w:val="24"/>
        </w:rPr>
        <w:t>.</w:t>
      </w:r>
      <w:r>
        <w:rPr>
          <w:rFonts w:ascii="宋体" w:hAnsi="宋体" w:hint="eastAsia"/>
          <w:b/>
          <w:sz w:val="24"/>
        </w:rPr>
        <w:t>上课时间</w:t>
      </w:r>
      <w:r>
        <w:rPr>
          <w:rFonts w:ascii="宋体" w:hAnsi="宋体" w:hint="eastAsia"/>
          <w:sz w:val="24"/>
        </w:rPr>
        <w:t>：上午：</w:t>
      </w:r>
      <w:r>
        <w:rPr>
          <w:sz w:val="24"/>
        </w:rPr>
        <w:t>8:30-11:30</w:t>
      </w:r>
      <w:r>
        <w:rPr>
          <w:rFonts w:ascii="宋体" w:hAnsi="宋体" w:hint="eastAsia"/>
          <w:sz w:val="24"/>
        </w:rPr>
        <w:t>，下午：</w:t>
      </w:r>
      <w:r>
        <w:rPr>
          <w:sz w:val="24"/>
        </w:rPr>
        <w:t>3:00-6:00</w:t>
      </w:r>
      <w:r>
        <w:rPr>
          <w:rFonts w:ascii="宋体" w:hAnsi="宋体" w:hint="eastAsia"/>
          <w:sz w:val="24"/>
        </w:rPr>
        <w:t>，课间</w:t>
      </w:r>
      <w:r>
        <w:rPr>
          <w:rFonts w:ascii="Arial" w:eastAsia="新宋体" w:hAnsi="Arial" w:hint="eastAsia"/>
          <w:color w:val="000000"/>
          <w:sz w:val="24"/>
          <w:szCs w:val="24"/>
        </w:rPr>
        <w:t>茶歇休息</w:t>
      </w:r>
      <w:r>
        <w:rPr>
          <w:rFonts w:eastAsia="新宋体"/>
          <w:color w:val="000000"/>
          <w:sz w:val="24"/>
          <w:szCs w:val="24"/>
        </w:rPr>
        <w:t>15</w:t>
      </w:r>
      <w:r>
        <w:rPr>
          <w:rFonts w:ascii="Arial" w:eastAsia="新宋体" w:hAnsi="Arial" w:hint="eastAsia"/>
          <w:color w:val="000000"/>
          <w:sz w:val="24"/>
          <w:szCs w:val="24"/>
        </w:rPr>
        <w:t>分钟。</w:t>
      </w:r>
    </w:p>
    <w:p w:rsidR="00785182" w:rsidRDefault="00785182" w:rsidP="00785182">
      <w:pPr>
        <w:spacing w:line="480" w:lineRule="exact"/>
        <w:rPr>
          <w:rFonts w:ascii="宋体"/>
          <w:sz w:val="24"/>
        </w:rPr>
      </w:pPr>
      <w:r>
        <w:rPr>
          <w:rFonts w:ascii="宋体" w:hAnsi="宋体"/>
          <w:b/>
          <w:sz w:val="24"/>
        </w:rPr>
        <w:t>2</w:t>
      </w:r>
      <w:r w:rsidRPr="00BC7EBE">
        <w:rPr>
          <w:b/>
          <w:sz w:val="24"/>
          <w:szCs w:val="24"/>
        </w:rPr>
        <w:t>.</w:t>
      </w:r>
      <w:r>
        <w:rPr>
          <w:rFonts w:ascii="宋体" w:hAnsi="宋体" w:hint="eastAsia"/>
          <w:b/>
          <w:sz w:val="24"/>
        </w:rPr>
        <w:t>上课地点：</w:t>
      </w:r>
      <w:r>
        <w:rPr>
          <w:rFonts w:ascii="宋体" w:hAnsi="宋体" w:hint="eastAsia"/>
          <w:sz w:val="24"/>
        </w:rPr>
        <w:t>厦门大学集美二</w:t>
      </w:r>
      <w:r>
        <w:rPr>
          <w:sz w:val="24"/>
        </w:rPr>
        <w:t>201</w:t>
      </w:r>
      <w:r>
        <w:rPr>
          <w:rFonts w:ascii="宋体" w:hAnsi="宋体" w:hint="eastAsia"/>
          <w:sz w:val="24"/>
        </w:rPr>
        <w:t>教室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茶歇地点</w:t>
      </w:r>
      <w:r>
        <w:rPr>
          <w:rFonts w:ascii="宋体" w:hAnsi="宋体" w:hint="eastAsia"/>
          <w:sz w:val="24"/>
        </w:rPr>
        <w:t>：集美二</w:t>
      </w:r>
      <w:r>
        <w:rPr>
          <w:sz w:val="24"/>
        </w:rPr>
        <w:t>202</w:t>
      </w:r>
      <w:r>
        <w:rPr>
          <w:rFonts w:ascii="宋体" w:hAnsi="宋体" w:hint="eastAsia"/>
          <w:sz w:val="24"/>
        </w:rPr>
        <w:t>教室</w:t>
      </w:r>
    </w:p>
    <w:p w:rsidR="00785182" w:rsidRDefault="00785182" w:rsidP="00785182">
      <w:pPr>
        <w:spacing w:line="48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 w:rsidRPr="00BC7EBE">
        <w:rPr>
          <w:b/>
          <w:sz w:val="24"/>
          <w:szCs w:val="24"/>
        </w:rPr>
        <w:t>.</w:t>
      </w:r>
      <w:r>
        <w:rPr>
          <w:rFonts w:ascii="宋体" w:hAnsi="宋体" w:hint="eastAsia"/>
          <w:b/>
          <w:sz w:val="24"/>
        </w:rPr>
        <w:t>课程设置</w:t>
      </w: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9"/>
        <w:gridCol w:w="4035"/>
        <w:gridCol w:w="4611"/>
      </w:tblGrid>
      <w:tr w:rsidR="004C4ED1" w:rsidTr="0066626E">
        <w:trPr>
          <w:trHeight w:val="429"/>
          <w:jc w:val="center"/>
        </w:trPr>
        <w:tc>
          <w:tcPr>
            <w:tcW w:w="1369" w:type="dxa"/>
            <w:shd w:val="clear" w:color="auto" w:fill="D9D9D9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主题</w:t>
            </w:r>
          </w:p>
        </w:tc>
        <w:tc>
          <w:tcPr>
            <w:tcW w:w="4035" w:type="dxa"/>
            <w:shd w:val="clear" w:color="auto" w:fill="D9D9D9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课程内容</w:t>
            </w:r>
          </w:p>
        </w:tc>
        <w:tc>
          <w:tcPr>
            <w:tcW w:w="4611" w:type="dxa"/>
            <w:shd w:val="clear" w:color="auto" w:fill="D9D9D9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主讲人</w:t>
            </w:r>
          </w:p>
        </w:tc>
      </w:tr>
      <w:tr w:rsidR="004C4ED1" w:rsidTr="005F4A9F">
        <w:trPr>
          <w:trHeight w:hRule="exact" w:val="1145"/>
          <w:jc w:val="center"/>
        </w:trPr>
        <w:tc>
          <w:tcPr>
            <w:tcW w:w="1369" w:type="dxa"/>
            <w:vMerge w:val="restart"/>
            <w:vAlign w:val="center"/>
          </w:tcPr>
          <w:p w:rsidR="004C4ED1" w:rsidRPr="005F4A9F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高等教育发展趋势与</w:t>
            </w:r>
          </w:p>
          <w:p w:rsidR="004C4ED1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高校理念更新</w:t>
            </w:r>
          </w:p>
        </w:tc>
        <w:tc>
          <w:tcPr>
            <w:tcW w:w="4035" w:type="dxa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大学底蕴与管理中的科学</w:t>
            </w:r>
          </w:p>
        </w:tc>
        <w:tc>
          <w:tcPr>
            <w:tcW w:w="4611" w:type="dxa"/>
            <w:vAlign w:val="center"/>
          </w:tcPr>
          <w:p w:rsidR="004C4ED1" w:rsidRPr="005F4A9F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厦门大学副校长、教师发展中心主任</w:t>
            </w:r>
          </w:p>
          <w:p w:rsidR="004C4ED1" w:rsidRPr="005F4A9F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教育部评估专家组组长</w:t>
            </w:r>
          </w:p>
          <w:p w:rsidR="004C4ED1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邬大光 教授</w:t>
            </w:r>
          </w:p>
        </w:tc>
      </w:tr>
      <w:tr w:rsidR="004C4ED1" w:rsidTr="005F4A9F">
        <w:trPr>
          <w:trHeight w:hRule="exact" w:val="1120"/>
          <w:jc w:val="center"/>
        </w:trPr>
        <w:tc>
          <w:tcPr>
            <w:tcW w:w="1369" w:type="dxa"/>
            <w:vMerge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35" w:type="dxa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现代大学的教学理念与方法</w:t>
            </w:r>
          </w:p>
        </w:tc>
        <w:tc>
          <w:tcPr>
            <w:tcW w:w="4611" w:type="dxa"/>
            <w:vAlign w:val="center"/>
          </w:tcPr>
          <w:p w:rsidR="004C4ED1" w:rsidRPr="005F4A9F" w:rsidRDefault="00470792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教育研究院</w:t>
            </w:r>
            <w:r w:rsidR="004C4ED1" w:rsidRPr="005F4A9F">
              <w:rPr>
                <w:rFonts w:ascii="仿宋_GB2312" w:eastAsia="仿宋_GB2312" w:hAnsi="宋体" w:hint="eastAsia"/>
                <w:sz w:val="24"/>
                <w:szCs w:val="24"/>
              </w:rPr>
              <w:t>院长</w:t>
            </w:r>
          </w:p>
          <w:p w:rsidR="004C4ED1" w:rsidRPr="005F4A9F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教育部评估专家组成员</w:t>
            </w:r>
          </w:p>
          <w:p w:rsidR="004C4ED1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别敦荣 教授</w:t>
            </w:r>
          </w:p>
        </w:tc>
      </w:tr>
      <w:tr w:rsidR="004C4ED1" w:rsidTr="005F4A9F">
        <w:trPr>
          <w:trHeight w:hRule="exact" w:val="851"/>
          <w:jc w:val="center"/>
        </w:trPr>
        <w:tc>
          <w:tcPr>
            <w:tcW w:w="1369" w:type="dxa"/>
            <w:vMerge w:val="restart"/>
            <w:vAlign w:val="center"/>
          </w:tcPr>
          <w:p w:rsidR="004C4ED1" w:rsidRPr="00AD1039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教学策略</w:t>
            </w:r>
          </w:p>
          <w:p w:rsidR="004C4ED1" w:rsidRPr="00AD1039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D1039">
              <w:rPr>
                <w:rFonts w:ascii="仿宋_GB2312" w:eastAsia="仿宋_GB2312" w:hAnsi="宋体" w:hint="eastAsia"/>
                <w:sz w:val="24"/>
              </w:rPr>
              <w:t>与</w:t>
            </w:r>
          </w:p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教学技能</w:t>
            </w:r>
          </w:p>
        </w:tc>
        <w:tc>
          <w:tcPr>
            <w:tcW w:w="4035" w:type="dxa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如何上好一门课</w:t>
            </w:r>
          </w:p>
        </w:tc>
        <w:tc>
          <w:tcPr>
            <w:tcW w:w="4611" w:type="dxa"/>
            <w:vAlign w:val="center"/>
          </w:tcPr>
          <w:p w:rsidR="004C4ED1" w:rsidRPr="005F4A9F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全国教学名师</w:t>
            </w:r>
          </w:p>
          <w:p w:rsidR="004C4ED1" w:rsidRPr="005F4A9F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化学化工学院 郭祥群 教授</w:t>
            </w:r>
          </w:p>
        </w:tc>
      </w:tr>
      <w:tr w:rsidR="004C4ED1" w:rsidTr="004C4ED1">
        <w:trPr>
          <w:trHeight w:hRule="exact" w:val="1006"/>
          <w:jc w:val="center"/>
        </w:trPr>
        <w:tc>
          <w:tcPr>
            <w:tcW w:w="1369" w:type="dxa"/>
            <w:vMerge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35" w:type="dxa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翻转课堂与高校教学创新</w:t>
            </w:r>
          </w:p>
        </w:tc>
        <w:tc>
          <w:tcPr>
            <w:tcW w:w="4611" w:type="dxa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教育研究院</w:t>
            </w:r>
          </w:p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郭建鹏 副教授</w:t>
            </w:r>
          </w:p>
        </w:tc>
      </w:tr>
      <w:tr w:rsidR="004C4ED1" w:rsidTr="004C4ED1">
        <w:trPr>
          <w:trHeight w:hRule="exact" w:val="1701"/>
          <w:jc w:val="center"/>
        </w:trPr>
        <w:tc>
          <w:tcPr>
            <w:tcW w:w="1369" w:type="dxa"/>
            <w:vMerge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35" w:type="dxa"/>
            <w:vAlign w:val="center"/>
          </w:tcPr>
          <w:p w:rsidR="004C4ED1" w:rsidRPr="001B57C2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两校</w:t>
            </w:r>
            <w:r w:rsidRPr="001B57C2">
              <w:rPr>
                <w:rFonts w:ascii="仿宋_GB2312" w:eastAsia="仿宋_GB2312" w:hAnsi="宋体" w:hint="eastAsia"/>
                <w:sz w:val="24"/>
                <w:szCs w:val="24"/>
              </w:rPr>
              <w:t>优秀教师</w:t>
            </w:r>
          </w:p>
          <w:p w:rsidR="004C4ED1" w:rsidRPr="001B57C2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B57C2">
              <w:rPr>
                <w:rFonts w:ascii="仿宋_GB2312" w:eastAsia="仿宋_GB2312" w:hAnsi="宋体" w:hint="eastAsia"/>
                <w:sz w:val="24"/>
                <w:szCs w:val="24"/>
              </w:rPr>
              <w:t>教学示范与研讨</w:t>
            </w:r>
          </w:p>
        </w:tc>
        <w:tc>
          <w:tcPr>
            <w:tcW w:w="4611" w:type="dxa"/>
            <w:vAlign w:val="center"/>
          </w:tcPr>
          <w:p w:rsidR="003D7D55" w:rsidRDefault="003D7D55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厦大青教比赛特等奖获奖者 宋翀 </w:t>
            </w:r>
          </w:p>
          <w:p w:rsidR="003D7D55" w:rsidRPr="001B57C2" w:rsidRDefault="003D7D55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厦大青教比赛一等奖获得者 唐瑭</w:t>
            </w:r>
          </w:p>
          <w:p w:rsidR="003D7D55" w:rsidRPr="001B57C2" w:rsidRDefault="003D7D55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湖南财经学院优秀教师2名</w:t>
            </w:r>
          </w:p>
          <w:p w:rsidR="004C4ED1" w:rsidRPr="001B57C2" w:rsidRDefault="003D7D55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B57C2">
              <w:rPr>
                <w:rFonts w:ascii="仿宋_GB2312" w:eastAsia="仿宋_GB2312" w:hAnsi="宋体" w:hint="eastAsia"/>
                <w:sz w:val="24"/>
                <w:szCs w:val="24"/>
              </w:rPr>
              <w:t>福建省优秀教师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点评</w:t>
            </w:r>
          </w:p>
        </w:tc>
      </w:tr>
      <w:tr w:rsidR="00C805FA" w:rsidTr="004C4ED1">
        <w:trPr>
          <w:trHeight w:hRule="exact" w:val="988"/>
          <w:jc w:val="center"/>
        </w:trPr>
        <w:tc>
          <w:tcPr>
            <w:tcW w:w="1369" w:type="dxa"/>
            <w:vMerge/>
            <w:vAlign w:val="center"/>
          </w:tcPr>
          <w:p w:rsidR="00C805FA" w:rsidRDefault="00C805FA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35" w:type="dxa"/>
            <w:vAlign w:val="center"/>
          </w:tcPr>
          <w:p w:rsidR="00C805FA" w:rsidRDefault="00C805FA" w:rsidP="00C020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青年学者如何迈好</w:t>
            </w:r>
          </w:p>
          <w:p w:rsidR="00C805FA" w:rsidRDefault="00C805FA" w:rsidP="00C020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科研步伐</w:t>
            </w:r>
          </w:p>
        </w:tc>
        <w:tc>
          <w:tcPr>
            <w:tcW w:w="4611" w:type="dxa"/>
            <w:vAlign w:val="center"/>
          </w:tcPr>
          <w:p w:rsidR="00C805FA" w:rsidRPr="005F4A9F" w:rsidRDefault="00C805FA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4A9F">
              <w:rPr>
                <w:rFonts w:ascii="仿宋_GB2312" w:eastAsia="仿宋_GB2312" w:hAnsi="宋体"/>
                <w:sz w:val="24"/>
                <w:szCs w:val="24"/>
              </w:rPr>
              <w:t>厦门大学王亚南经济研究院副院长</w:t>
            </w:r>
          </w:p>
          <w:p w:rsidR="00C805FA" w:rsidRPr="0078775C" w:rsidRDefault="00C805FA" w:rsidP="005F4A9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赖小琼 教授</w:t>
            </w:r>
          </w:p>
        </w:tc>
      </w:tr>
      <w:tr w:rsidR="004C4ED1" w:rsidTr="004C4ED1">
        <w:trPr>
          <w:trHeight w:hRule="exact" w:val="860"/>
          <w:jc w:val="center"/>
        </w:trPr>
        <w:tc>
          <w:tcPr>
            <w:tcW w:w="1369" w:type="dxa"/>
            <w:vMerge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35" w:type="dxa"/>
            <w:vAlign w:val="center"/>
          </w:tcPr>
          <w:p w:rsidR="004C4ED1" w:rsidRPr="00A51709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课堂教学中的理念与艺术</w:t>
            </w:r>
          </w:p>
        </w:tc>
        <w:tc>
          <w:tcPr>
            <w:tcW w:w="4611" w:type="dxa"/>
            <w:vAlign w:val="center"/>
          </w:tcPr>
          <w:p w:rsidR="004C4ED1" w:rsidRPr="00A51709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教育研究院</w:t>
            </w:r>
          </w:p>
          <w:p w:rsidR="004C4ED1" w:rsidRPr="00A51709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周  序 助理教授</w:t>
            </w:r>
          </w:p>
        </w:tc>
      </w:tr>
      <w:tr w:rsidR="004C4ED1" w:rsidTr="004C4ED1">
        <w:trPr>
          <w:trHeight w:hRule="exact" w:val="844"/>
          <w:jc w:val="center"/>
        </w:trPr>
        <w:tc>
          <w:tcPr>
            <w:tcW w:w="1369" w:type="dxa"/>
            <w:vMerge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35" w:type="dxa"/>
            <w:vAlign w:val="center"/>
          </w:tcPr>
          <w:p w:rsidR="004C4ED1" w:rsidRPr="00A51709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中外高校教师教学观念之比较</w:t>
            </w:r>
          </w:p>
        </w:tc>
        <w:tc>
          <w:tcPr>
            <w:tcW w:w="4611" w:type="dxa"/>
            <w:vAlign w:val="center"/>
          </w:tcPr>
          <w:p w:rsidR="004C4ED1" w:rsidRPr="00A51709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教育研究院</w:t>
            </w:r>
          </w:p>
          <w:p w:rsidR="004C4ED1" w:rsidRPr="00A51709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吴薇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副教授</w:t>
            </w:r>
          </w:p>
        </w:tc>
      </w:tr>
      <w:tr w:rsidR="004C4ED1" w:rsidTr="0066626E">
        <w:trPr>
          <w:trHeight w:hRule="exact" w:val="1036"/>
          <w:jc w:val="center"/>
        </w:trPr>
        <w:tc>
          <w:tcPr>
            <w:tcW w:w="1369" w:type="dxa"/>
            <w:vMerge w:val="restart"/>
            <w:vAlign w:val="center"/>
          </w:tcPr>
          <w:p w:rsidR="004C4ED1" w:rsidRPr="005F4A9F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综合素质与</w:t>
            </w:r>
          </w:p>
          <w:p w:rsidR="004C4ED1" w:rsidRDefault="004C4ED1" w:rsidP="005F4A9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F4A9F">
              <w:rPr>
                <w:rFonts w:ascii="仿宋_GB2312" w:eastAsia="仿宋_GB2312" w:hAnsi="宋体" w:hint="eastAsia"/>
                <w:sz w:val="24"/>
                <w:szCs w:val="24"/>
              </w:rPr>
              <w:t>文化视野</w:t>
            </w:r>
          </w:p>
        </w:tc>
        <w:tc>
          <w:tcPr>
            <w:tcW w:w="4035" w:type="dxa"/>
            <w:vAlign w:val="center"/>
          </w:tcPr>
          <w:p w:rsidR="004C4ED1" w:rsidRDefault="00630DAA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30DAA">
              <w:rPr>
                <w:rFonts w:ascii="仿宋_GB2312" w:eastAsia="仿宋_GB2312" w:hAnsi="宋体" w:hint="eastAsia"/>
                <w:sz w:val="24"/>
              </w:rPr>
              <w:t>中国古代艺术文化</w:t>
            </w:r>
          </w:p>
        </w:tc>
        <w:tc>
          <w:tcPr>
            <w:tcW w:w="4611" w:type="dxa"/>
            <w:vAlign w:val="center"/>
          </w:tcPr>
          <w:p w:rsidR="004C4ED1" w:rsidRPr="00132B41" w:rsidRDefault="004C4ED1" w:rsidP="0066626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2B41">
              <w:rPr>
                <w:rFonts w:ascii="仿宋_GB2312" w:eastAsia="仿宋_GB2312" w:hint="eastAsia"/>
                <w:sz w:val="24"/>
                <w:szCs w:val="24"/>
              </w:rPr>
              <w:t>中央电视台百家讲坛</w:t>
            </w:r>
            <w:r>
              <w:rPr>
                <w:rFonts w:ascii="仿宋_GB2312" w:eastAsia="仿宋_GB2312" w:hint="eastAsia"/>
                <w:sz w:val="24"/>
                <w:szCs w:val="24"/>
              </w:rPr>
              <w:t>主讲人</w:t>
            </w:r>
          </w:p>
          <w:p w:rsidR="004C4ED1" w:rsidRPr="00406D54" w:rsidRDefault="004C4ED1" w:rsidP="0066626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2B41">
              <w:rPr>
                <w:rFonts w:ascii="仿宋_GB2312" w:eastAsia="仿宋_GB2312" w:hint="eastAsia"/>
                <w:sz w:val="24"/>
                <w:szCs w:val="24"/>
              </w:rPr>
              <w:t>管理学院</w:t>
            </w:r>
            <w:r w:rsidRPr="00132B41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132B41">
              <w:rPr>
                <w:rFonts w:ascii="仿宋_GB2312" w:eastAsia="仿宋_GB2312" w:hint="eastAsia"/>
                <w:sz w:val="24"/>
                <w:szCs w:val="24"/>
              </w:rPr>
              <w:t>傅小凡</w:t>
            </w:r>
            <w:r w:rsidRPr="00132B41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132B41">
              <w:rPr>
                <w:rFonts w:ascii="仿宋_GB2312" w:eastAsia="仿宋_GB2312" w:hint="eastAsia"/>
                <w:sz w:val="24"/>
                <w:szCs w:val="24"/>
              </w:rPr>
              <w:t>教授</w:t>
            </w:r>
          </w:p>
        </w:tc>
      </w:tr>
      <w:tr w:rsidR="004C4ED1" w:rsidTr="0066626E">
        <w:trPr>
          <w:trHeight w:hRule="exact" w:val="1122"/>
          <w:jc w:val="center"/>
        </w:trPr>
        <w:tc>
          <w:tcPr>
            <w:tcW w:w="1369" w:type="dxa"/>
            <w:vMerge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35" w:type="dxa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文学经典与人类文明</w:t>
            </w:r>
          </w:p>
        </w:tc>
        <w:tc>
          <w:tcPr>
            <w:tcW w:w="4611" w:type="dxa"/>
            <w:vAlign w:val="center"/>
          </w:tcPr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厦门大学教师发展中心常务副主任</w:t>
            </w:r>
          </w:p>
          <w:p w:rsidR="004C4ED1" w:rsidRDefault="004C4ED1" w:rsidP="0066626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朱水涌 教授</w:t>
            </w:r>
          </w:p>
        </w:tc>
      </w:tr>
    </w:tbl>
    <w:p w:rsidR="00785182" w:rsidRPr="00AD1039" w:rsidRDefault="00785182" w:rsidP="00785182">
      <w:pPr>
        <w:spacing w:line="480" w:lineRule="exact"/>
        <w:rPr>
          <w:rFonts w:asci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4</w:t>
      </w:r>
      <w:r w:rsidRPr="00AD1039">
        <w:rPr>
          <w:rFonts w:ascii="宋体" w:hAnsi="宋体"/>
          <w:b/>
          <w:sz w:val="24"/>
        </w:rPr>
        <w:t xml:space="preserve">. </w:t>
      </w:r>
      <w:r w:rsidRPr="00AD1039">
        <w:rPr>
          <w:rFonts w:ascii="宋体" w:hAnsi="宋体" w:hint="eastAsia"/>
          <w:b/>
          <w:sz w:val="24"/>
        </w:rPr>
        <w:t>培训日程</w:t>
      </w:r>
    </w:p>
    <w:tbl>
      <w:tblPr>
        <w:tblW w:w="57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1"/>
        <w:gridCol w:w="1097"/>
        <w:gridCol w:w="3068"/>
        <w:gridCol w:w="4801"/>
      </w:tblGrid>
      <w:tr w:rsidR="00785182" w:rsidRPr="00AD1039" w:rsidTr="00D45D8E">
        <w:trPr>
          <w:trHeight w:val="364"/>
          <w:jc w:val="center"/>
        </w:trPr>
        <w:tc>
          <w:tcPr>
            <w:tcW w:w="424" w:type="pct"/>
            <w:shd w:val="clear" w:color="auto" w:fill="BFBFBF"/>
            <w:vAlign w:val="center"/>
          </w:tcPr>
          <w:p w:rsidR="00785182" w:rsidRPr="00AD1039" w:rsidRDefault="00785182" w:rsidP="0066626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D1039">
              <w:rPr>
                <w:rFonts w:ascii="仿宋_GB2312" w:eastAsia="仿宋_GB2312" w:hAnsi="宋体" w:hint="eastAsia"/>
                <w:b/>
                <w:sz w:val="24"/>
              </w:rPr>
              <w:t>日期</w:t>
            </w:r>
          </w:p>
        </w:tc>
        <w:tc>
          <w:tcPr>
            <w:tcW w:w="560" w:type="pct"/>
            <w:shd w:val="clear" w:color="auto" w:fill="BFBFBF"/>
            <w:vAlign w:val="center"/>
          </w:tcPr>
          <w:p w:rsidR="00785182" w:rsidRPr="00AD1039" w:rsidRDefault="00785182" w:rsidP="0066626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D1039"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1566" w:type="pct"/>
            <w:shd w:val="clear" w:color="auto" w:fill="BFBFBF"/>
            <w:vAlign w:val="center"/>
          </w:tcPr>
          <w:p w:rsidR="00785182" w:rsidRPr="00AD1039" w:rsidRDefault="00785182" w:rsidP="0066626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D1039">
              <w:rPr>
                <w:rFonts w:ascii="仿宋_GB2312" w:eastAsia="仿宋_GB2312" w:hAnsi="宋体" w:hint="eastAsia"/>
                <w:b/>
                <w:sz w:val="24"/>
              </w:rPr>
              <w:t>课程内容</w:t>
            </w:r>
          </w:p>
        </w:tc>
        <w:tc>
          <w:tcPr>
            <w:tcW w:w="2450" w:type="pct"/>
            <w:shd w:val="clear" w:color="auto" w:fill="BFBFBF"/>
            <w:vAlign w:val="center"/>
          </w:tcPr>
          <w:p w:rsidR="00785182" w:rsidRPr="00AD1039" w:rsidRDefault="00785182" w:rsidP="0066626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D1039">
              <w:rPr>
                <w:rFonts w:ascii="仿宋_GB2312" w:eastAsia="仿宋_GB2312" w:hAnsi="宋体" w:hint="eastAsia"/>
                <w:b/>
                <w:sz w:val="24"/>
              </w:rPr>
              <w:t>主讲人</w:t>
            </w:r>
          </w:p>
        </w:tc>
      </w:tr>
      <w:tr w:rsidR="00785182" w:rsidRPr="00AD1039" w:rsidTr="00D45D8E">
        <w:trPr>
          <w:trHeight w:hRule="exact" w:val="936"/>
          <w:jc w:val="center"/>
        </w:trPr>
        <w:tc>
          <w:tcPr>
            <w:tcW w:w="424" w:type="pct"/>
            <w:vMerge w:val="restart"/>
            <w:vAlign w:val="center"/>
          </w:tcPr>
          <w:p w:rsidR="00785182" w:rsidRPr="00FA1436" w:rsidRDefault="00AE01DF" w:rsidP="0066626E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17</w:t>
            </w:r>
            <w:r w:rsidR="00785182" w:rsidRPr="00FA1436">
              <w:rPr>
                <w:rFonts w:eastAsia="仿宋_GB2312" w:hint="eastAsia"/>
                <w:sz w:val="24"/>
              </w:rPr>
              <w:t>日</w:t>
            </w:r>
          </w:p>
          <w:p w:rsidR="00785182" w:rsidRPr="00FA1436" w:rsidRDefault="00785182" w:rsidP="003F1EC7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（周</w:t>
            </w:r>
            <w:r w:rsidR="003F1EC7">
              <w:rPr>
                <w:rFonts w:eastAsia="仿宋_GB2312" w:hint="eastAsia"/>
                <w:sz w:val="24"/>
              </w:rPr>
              <w:t>二</w:t>
            </w:r>
            <w:r w:rsidRPr="00FA1436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560" w:type="pct"/>
            <w:vAlign w:val="center"/>
          </w:tcPr>
          <w:p w:rsidR="00785182" w:rsidRPr="00FA1436" w:rsidRDefault="00785182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上午</w:t>
            </w:r>
          </w:p>
          <w:p w:rsidR="00785182" w:rsidRPr="00FA1436" w:rsidRDefault="00785182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/>
                <w:sz w:val="24"/>
              </w:rPr>
              <w:t>8:</w:t>
            </w:r>
            <w:r>
              <w:rPr>
                <w:rFonts w:eastAsia="仿宋_GB2312"/>
                <w:sz w:val="24"/>
              </w:rPr>
              <w:t>3</w:t>
            </w:r>
            <w:r w:rsidRPr="00FA1436">
              <w:rPr>
                <w:rFonts w:eastAsia="仿宋_GB2312"/>
                <w:sz w:val="24"/>
              </w:rPr>
              <w:t>0-</w:t>
            </w:r>
            <w:r>
              <w:rPr>
                <w:rFonts w:eastAsia="仿宋_GB2312"/>
                <w:sz w:val="24"/>
              </w:rPr>
              <w:t>8</w:t>
            </w:r>
            <w:r w:rsidRPr="00FA1436">
              <w:rPr>
                <w:rFonts w:eastAsia="仿宋_GB2312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45</w:t>
            </w:r>
          </w:p>
        </w:tc>
        <w:tc>
          <w:tcPr>
            <w:tcW w:w="1566" w:type="pct"/>
            <w:vAlign w:val="center"/>
          </w:tcPr>
          <w:p w:rsidR="00785182" w:rsidRPr="00FA1436" w:rsidRDefault="00785182" w:rsidP="0066626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开班式</w:t>
            </w:r>
          </w:p>
        </w:tc>
        <w:tc>
          <w:tcPr>
            <w:tcW w:w="2450" w:type="pct"/>
            <w:vAlign w:val="center"/>
          </w:tcPr>
          <w:p w:rsidR="00785182" w:rsidRDefault="00785182" w:rsidP="0066626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厦门大学</w:t>
            </w:r>
            <w:r>
              <w:rPr>
                <w:rFonts w:eastAsia="仿宋_GB2312" w:hint="eastAsia"/>
                <w:sz w:val="24"/>
              </w:rPr>
              <w:t>教师发展中心</w:t>
            </w:r>
            <w:r w:rsidRPr="00FA1436">
              <w:rPr>
                <w:rFonts w:eastAsia="仿宋_GB2312" w:hint="eastAsia"/>
                <w:sz w:val="24"/>
              </w:rPr>
              <w:t>领导</w:t>
            </w:r>
          </w:p>
          <w:p w:rsidR="00785182" w:rsidRPr="00FA1436" w:rsidRDefault="003F1EC7" w:rsidP="0066626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湖南财政经济学院</w:t>
            </w:r>
            <w:r w:rsidR="00785182">
              <w:rPr>
                <w:rFonts w:eastAsia="仿宋_GB2312" w:hint="eastAsia"/>
                <w:sz w:val="24"/>
              </w:rPr>
              <w:t>带队领导</w:t>
            </w:r>
          </w:p>
        </w:tc>
      </w:tr>
      <w:tr w:rsidR="003F1EC7" w:rsidRPr="00AD1039" w:rsidTr="00D45D8E">
        <w:trPr>
          <w:trHeight w:hRule="exact" w:val="872"/>
          <w:jc w:val="center"/>
        </w:trPr>
        <w:tc>
          <w:tcPr>
            <w:tcW w:w="424" w:type="pct"/>
            <w:vMerge/>
            <w:vAlign w:val="center"/>
          </w:tcPr>
          <w:p w:rsidR="003F1EC7" w:rsidRPr="00FA1436" w:rsidRDefault="003F1EC7" w:rsidP="0066626E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0" w:type="pct"/>
            <w:vAlign w:val="center"/>
          </w:tcPr>
          <w:p w:rsidR="003F1EC7" w:rsidRPr="00FA1436" w:rsidRDefault="003F1EC7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上午</w:t>
            </w:r>
          </w:p>
          <w:p w:rsidR="003F1EC7" w:rsidRPr="00FA1436" w:rsidRDefault="003F1EC7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  <w:r w:rsidRPr="00FA1436">
              <w:rPr>
                <w:rFonts w:eastAsia="仿宋_GB2312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45</w:t>
            </w:r>
            <w:r w:rsidRPr="00FA1436">
              <w:rPr>
                <w:rFonts w:eastAsia="仿宋_GB2312"/>
                <w:sz w:val="24"/>
              </w:rPr>
              <w:t>-11:30</w:t>
            </w:r>
          </w:p>
        </w:tc>
        <w:tc>
          <w:tcPr>
            <w:tcW w:w="1566" w:type="pct"/>
            <w:vAlign w:val="center"/>
          </w:tcPr>
          <w:p w:rsidR="003F1EC7" w:rsidRDefault="003F1EC7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大学底蕴与管理中的科学</w:t>
            </w:r>
          </w:p>
        </w:tc>
        <w:tc>
          <w:tcPr>
            <w:tcW w:w="2450" w:type="pct"/>
            <w:vAlign w:val="center"/>
          </w:tcPr>
          <w:p w:rsidR="003F1EC7" w:rsidRDefault="003F1EC7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厦门大学副校长</w:t>
            </w:r>
          </w:p>
          <w:p w:rsidR="003F1EC7" w:rsidRDefault="003F1EC7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邬大光 教授</w:t>
            </w:r>
          </w:p>
        </w:tc>
      </w:tr>
      <w:tr w:rsidR="00CE0205" w:rsidRPr="00AD1039" w:rsidTr="00D45D8E">
        <w:trPr>
          <w:trHeight w:hRule="exact" w:val="936"/>
          <w:jc w:val="center"/>
        </w:trPr>
        <w:tc>
          <w:tcPr>
            <w:tcW w:w="424" w:type="pct"/>
            <w:vMerge/>
            <w:vAlign w:val="center"/>
          </w:tcPr>
          <w:p w:rsidR="00CE0205" w:rsidRPr="00FA1436" w:rsidRDefault="00CE0205" w:rsidP="0066626E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0" w:type="pct"/>
            <w:vAlign w:val="center"/>
          </w:tcPr>
          <w:p w:rsidR="00CE0205" w:rsidRPr="00FA1436" w:rsidRDefault="00CE0205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下午</w:t>
            </w:r>
          </w:p>
          <w:p w:rsidR="00CE0205" w:rsidRPr="00FA1436" w:rsidRDefault="00CE0205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3:00-6:00</w:t>
            </w:r>
          </w:p>
        </w:tc>
        <w:tc>
          <w:tcPr>
            <w:tcW w:w="1566" w:type="pct"/>
            <w:vAlign w:val="center"/>
          </w:tcPr>
          <w:p w:rsidR="00CE0205" w:rsidRDefault="00CE0205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现代大学的教学理念</w:t>
            </w:r>
          </w:p>
          <w:p w:rsidR="00CE0205" w:rsidRDefault="00CE0205" w:rsidP="0066626E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与方法</w:t>
            </w:r>
          </w:p>
        </w:tc>
        <w:tc>
          <w:tcPr>
            <w:tcW w:w="2450" w:type="pct"/>
            <w:vAlign w:val="center"/>
          </w:tcPr>
          <w:p w:rsidR="00CE0205" w:rsidRDefault="00470792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教育研究院</w:t>
            </w:r>
            <w:r w:rsidR="00CE0205">
              <w:rPr>
                <w:rFonts w:ascii="仿宋_GB2312" w:eastAsia="仿宋_GB2312" w:hAnsi="宋体" w:hint="eastAsia"/>
                <w:sz w:val="24"/>
              </w:rPr>
              <w:t>院长</w:t>
            </w:r>
          </w:p>
          <w:p w:rsidR="00CE0205" w:rsidRDefault="00CE0205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别敦荣 教授</w:t>
            </w:r>
          </w:p>
        </w:tc>
      </w:tr>
      <w:tr w:rsidR="008D2F98" w:rsidRPr="00AD1039" w:rsidTr="00D45D8E">
        <w:trPr>
          <w:trHeight w:hRule="exact" w:val="1008"/>
          <w:jc w:val="center"/>
        </w:trPr>
        <w:tc>
          <w:tcPr>
            <w:tcW w:w="424" w:type="pct"/>
            <w:vMerge w:val="restart"/>
            <w:vAlign w:val="center"/>
          </w:tcPr>
          <w:p w:rsidR="008D2F98" w:rsidRPr="00FA1436" w:rsidRDefault="008D2F98" w:rsidP="0066626E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</w:t>
            </w:r>
          </w:p>
          <w:p w:rsidR="008D2F98" w:rsidRPr="00FA1436" w:rsidRDefault="008D2F98" w:rsidP="0066626E">
            <w:pPr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（周三）</w:t>
            </w:r>
          </w:p>
        </w:tc>
        <w:tc>
          <w:tcPr>
            <w:tcW w:w="560" w:type="pct"/>
            <w:vAlign w:val="center"/>
          </w:tcPr>
          <w:p w:rsidR="008D2F98" w:rsidRPr="00FA1436" w:rsidRDefault="008D2F98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上午</w:t>
            </w:r>
          </w:p>
          <w:p w:rsidR="008D2F98" w:rsidRPr="00FA1436" w:rsidRDefault="008D2F98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/>
                <w:sz w:val="24"/>
              </w:rPr>
              <w:t>8:30-11:30</w:t>
            </w:r>
          </w:p>
        </w:tc>
        <w:tc>
          <w:tcPr>
            <w:tcW w:w="1566" w:type="pct"/>
            <w:vAlign w:val="center"/>
          </w:tcPr>
          <w:p w:rsidR="008D2F98" w:rsidRDefault="008D2F98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如何上好一门课</w:t>
            </w:r>
          </w:p>
        </w:tc>
        <w:tc>
          <w:tcPr>
            <w:tcW w:w="2450" w:type="pct"/>
            <w:vAlign w:val="center"/>
          </w:tcPr>
          <w:p w:rsidR="008D2F98" w:rsidRDefault="008D2F98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全国教学名师</w:t>
            </w:r>
          </w:p>
          <w:p w:rsidR="008D2F98" w:rsidRDefault="008D2F98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化学化工学院 郭祥群 教授</w:t>
            </w:r>
          </w:p>
        </w:tc>
      </w:tr>
      <w:tr w:rsidR="00785182" w:rsidRPr="00AD1039" w:rsidTr="00D45D8E">
        <w:trPr>
          <w:trHeight w:hRule="exact" w:val="936"/>
          <w:jc w:val="center"/>
        </w:trPr>
        <w:tc>
          <w:tcPr>
            <w:tcW w:w="424" w:type="pct"/>
            <w:vMerge/>
            <w:vAlign w:val="center"/>
          </w:tcPr>
          <w:p w:rsidR="00785182" w:rsidRPr="00FA1436" w:rsidRDefault="00785182" w:rsidP="0066626E">
            <w:pPr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0" w:type="pct"/>
            <w:vAlign w:val="center"/>
          </w:tcPr>
          <w:p w:rsidR="00785182" w:rsidRPr="00FA1436" w:rsidRDefault="00785182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下午</w:t>
            </w:r>
          </w:p>
          <w:p w:rsidR="00785182" w:rsidRPr="00FA1436" w:rsidRDefault="00785182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3:00-6:00</w:t>
            </w:r>
          </w:p>
        </w:tc>
        <w:tc>
          <w:tcPr>
            <w:tcW w:w="1566" w:type="pct"/>
            <w:vAlign w:val="center"/>
          </w:tcPr>
          <w:p w:rsidR="00785182" w:rsidRDefault="00785182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翻转课堂与高校教学创新</w:t>
            </w:r>
          </w:p>
        </w:tc>
        <w:tc>
          <w:tcPr>
            <w:tcW w:w="2450" w:type="pct"/>
            <w:vAlign w:val="center"/>
          </w:tcPr>
          <w:p w:rsidR="00785182" w:rsidRDefault="00785182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教育研究院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785182" w:rsidRPr="008E6C11" w:rsidRDefault="00785182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E6C11">
              <w:rPr>
                <w:rFonts w:ascii="仿宋_GB2312" w:eastAsia="仿宋_GB2312" w:hAnsi="宋体" w:hint="eastAsia"/>
                <w:sz w:val="24"/>
              </w:rPr>
              <w:t>郭建鹏</w:t>
            </w:r>
            <w:r w:rsidRPr="008E6C11">
              <w:rPr>
                <w:rFonts w:ascii="仿宋_GB2312" w:eastAsia="仿宋_GB2312" w:hAnsi="宋体"/>
                <w:sz w:val="24"/>
              </w:rPr>
              <w:t xml:space="preserve"> </w:t>
            </w:r>
            <w:r w:rsidRPr="008E6C11">
              <w:rPr>
                <w:rFonts w:ascii="仿宋_GB2312" w:eastAsia="仿宋_GB2312" w:hAnsi="宋体" w:hint="eastAsia"/>
                <w:sz w:val="24"/>
              </w:rPr>
              <w:t>副教授</w:t>
            </w:r>
          </w:p>
        </w:tc>
      </w:tr>
      <w:tr w:rsidR="00C4098F" w:rsidRPr="00AD1039" w:rsidTr="00D45D8E">
        <w:trPr>
          <w:trHeight w:hRule="exact" w:val="936"/>
          <w:jc w:val="center"/>
        </w:trPr>
        <w:tc>
          <w:tcPr>
            <w:tcW w:w="424" w:type="pct"/>
            <w:vMerge w:val="restart"/>
            <w:vAlign w:val="center"/>
          </w:tcPr>
          <w:p w:rsidR="00C4098F" w:rsidRPr="00FA1436" w:rsidRDefault="00C4098F" w:rsidP="0066626E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19</w:t>
            </w:r>
            <w:r w:rsidRPr="00FA1436">
              <w:rPr>
                <w:rFonts w:eastAsia="仿宋_GB2312" w:hint="eastAsia"/>
                <w:sz w:val="24"/>
              </w:rPr>
              <w:t>日</w:t>
            </w:r>
          </w:p>
          <w:p w:rsidR="00C4098F" w:rsidRPr="00FA1436" w:rsidRDefault="00C4098F" w:rsidP="0066626E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（周四）</w:t>
            </w:r>
          </w:p>
        </w:tc>
        <w:tc>
          <w:tcPr>
            <w:tcW w:w="560" w:type="pct"/>
            <w:vAlign w:val="center"/>
          </w:tcPr>
          <w:p w:rsidR="00C4098F" w:rsidRPr="00FA1436" w:rsidRDefault="00C4098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上午</w:t>
            </w:r>
          </w:p>
          <w:p w:rsidR="00C4098F" w:rsidRPr="00FA1436" w:rsidRDefault="00C4098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/>
                <w:sz w:val="24"/>
              </w:rPr>
              <w:t>8:30-11:30</w:t>
            </w:r>
          </w:p>
        </w:tc>
        <w:tc>
          <w:tcPr>
            <w:tcW w:w="1566" w:type="pct"/>
            <w:vAlign w:val="center"/>
          </w:tcPr>
          <w:p w:rsidR="00C4098F" w:rsidRDefault="00630DAA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630DAA">
              <w:rPr>
                <w:rFonts w:ascii="仿宋_GB2312" w:eastAsia="仿宋_GB2312" w:hAnsi="宋体" w:hint="eastAsia"/>
                <w:sz w:val="24"/>
              </w:rPr>
              <w:t>中国古代艺术文化</w:t>
            </w:r>
          </w:p>
        </w:tc>
        <w:tc>
          <w:tcPr>
            <w:tcW w:w="2450" w:type="pct"/>
            <w:vAlign w:val="center"/>
          </w:tcPr>
          <w:p w:rsidR="00C4098F" w:rsidRPr="00132B41" w:rsidRDefault="00C4098F" w:rsidP="0066626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2B41">
              <w:rPr>
                <w:rFonts w:ascii="仿宋_GB2312" w:eastAsia="仿宋_GB2312" w:hint="eastAsia"/>
                <w:sz w:val="24"/>
                <w:szCs w:val="24"/>
              </w:rPr>
              <w:t>中央电视台百家讲坛</w:t>
            </w:r>
            <w:r>
              <w:rPr>
                <w:rFonts w:ascii="仿宋_GB2312" w:eastAsia="仿宋_GB2312" w:hint="eastAsia"/>
                <w:sz w:val="24"/>
                <w:szCs w:val="24"/>
              </w:rPr>
              <w:t>主讲人</w:t>
            </w:r>
          </w:p>
          <w:p w:rsidR="00C4098F" w:rsidRPr="00406D54" w:rsidRDefault="00C4098F" w:rsidP="0066626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2B41">
              <w:rPr>
                <w:rFonts w:ascii="仿宋_GB2312" w:eastAsia="仿宋_GB2312" w:hint="eastAsia"/>
                <w:sz w:val="24"/>
                <w:szCs w:val="24"/>
              </w:rPr>
              <w:t>管理学院</w:t>
            </w:r>
            <w:r w:rsidRPr="00132B41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132B41">
              <w:rPr>
                <w:rFonts w:ascii="仿宋_GB2312" w:eastAsia="仿宋_GB2312" w:hint="eastAsia"/>
                <w:sz w:val="24"/>
                <w:szCs w:val="24"/>
              </w:rPr>
              <w:t>傅小凡</w:t>
            </w:r>
            <w:r w:rsidRPr="00132B41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132B41">
              <w:rPr>
                <w:rFonts w:ascii="仿宋_GB2312" w:eastAsia="仿宋_GB2312" w:hint="eastAsia"/>
                <w:sz w:val="24"/>
                <w:szCs w:val="24"/>
              </w:rPr>
              <w:t>教授</w:t>
            </w:r>
          </w:p>
        </w:tc>
      </w:tr>
      <w:tr w:rsidR="00C4098F" w:rsidRPr="00AD1039" w:rsidTr="00D45D8E">
        <w:trPr>
          <w:trHeight w:hRule="exact" w:val="936"/>
          <w:jc w:val="center"/>
        </w:trPr>
        <w:tc>
          <w:tcPr>
            <w:tcW w:w="424" w:type="pct"/>
            <w:vMerge/>
            <w:vAlign w:val="center"/>
          </w:tcPr>
          <w:p w:rsidR="00C4098F" w:rsidRPr="00FA1436" w:rsidRDefault="00C4098F" w:rsidP="0066626E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0" w:type="pct"/>
            <w:vAlign w:val="center"/>
          </w:tcPr>
          <w:p w:rsidR="00C4098F" w:rsidRPr="00FA1436" w:rsidRDefault="00C4098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下午</w:t>
            </w:r>
          </w:p>
          <w:p w:rsidR="00C4098F" w:rsidRPr="00FA1436" w:rsidRDefault="00C4098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3:00-6:00</w:t>
            </w:r>
          </w:p>
        </w:tc>
        <w:tc>
          <w:tcPr>
            <w:tcW w:w="1566" w:type="pct"/>
            <w:vAlign w:val="center"/>
          </w:tcPr>
          <w:p w:rsidR="00C4098F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中外高校教师教学观念</w:t>
            </w:r>
          </w:p>
          <w:p w:rsidR="00C4098F" w:rsidRPr="00A51709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之比较</w:t>
            </w:r>
          </w:p>
        </w:tc>
        <w:tc>
          <w:tcPr>
            <w:tcW w:w="2450" w:type="pct"/>
            <w:vAlign w:val="center"/>
          </w:tcPr>
          <w:p w:rsidR="00C4098F" w:rsidRPr="00A51709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教育研究院</w:t>
            </w:r>
          </w:p>
          <w:p w:rsidR="00C4098F" w:rsidRPr="00A51709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吴薇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副教授</w:t>
            </w:r>
          </w:p>
        </w:tc>
      </w:tr>
      <w:tr w:rsidR="00C4098F" w:rsidRPr="00AD1039" w:rsidTr="00D45D8E">
        <w:trPr>
          <w:trHeight w:hRule="exact" w:val="924"/>
          <w:jc w:val="center"/>
        </w:trPr>
        <w:tc>
          <w:tcPr>
            <w:tcW w:w="424" w:type="pct"/>
            <w:vMerge w:val="restart"/>
            <w:vAlign w:val="center"/>
          </w:tcPr>
          <w:p w:rsidR="00C4098F" w:rsidRPr="00FA1436" w:rsidRDefault="00C4098F" w:rsidP="0066626E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 w:rsidRPr="00FA1436">
              <w:rPr>
                <w:rFonts w:eastAsia="仿宋_GB2312" w:hint="eastAsia"/>
                <w:sz w:val="24"/>
              </w:rPr>
              <w:t>日</w:t>
            </w:r>
          </w:p>
          <w:p w:rsidR="00C4098F" w:rsidRPr="00FA1436" w:rsidRDefault="00C4098F" w:rsidP="0066626E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（周</w:t>
            </w:r>
            <w:r>
              <w:rPr>
                <w:rFonts w:eastAsia="仿宋_GB2312" w:hint="eastAsia"/>
                <w:sz w:val="24"/>
              </w:rPr>
              <w:t>五</w:t>
            </w:r>
            <w:r w:rsidRPr="00FA1436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560" w:type="pct"/>
            <w:vAlign w:val="center"/>
          </w:tcPr>
          <w:p w:rsidR="00C4098F" w:rsidRPr="00FA1436" w:rsidRDefault="00C4098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上午</w:t>
            </w:r>
          </w:p>
          <w:p w:rsidR="00C4098F" w:rsidRPr="00FA1436" w:rsidRDefault="00C4098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/>
                <w:sz w:val="24"/>
              </w:rPr>
              <w:t>8:30-11:30</w:t>
            </w:r>
          </w:p>
        </w:tc>
        <w:tc>
          <w:tcPr>
            <w:tcW w:w="1566" w:type="pct"/>
            <w:vAlign w:val="center"/>
          </w:tcPr>
          <w:p w:rsidR="00C4098F" w:rsidRPr="00A51709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课堂教学中的理念与艺术</w:t>
            </w:r>
          </w:p>
        </w:tc>
        <w:tc>
          <w:tcPr>
            <w:tcW w:w="2450" w:type="pct"/>
            <w:vAlign w:val="center"/>
          </w:tcPr>
          <w:p w:rsidR="00C4098F" w:rsidRPr="00A51709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教育研究院</w:t>
            </w:r>
          </w:p>
          <w:p w:rsidR="00C4098F" w:rsidRPr="00A51709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51709">
              <w:rPr>
                <w:rFonts w:ascii="仿宋_GB2312" w:eastAsia="仿宋_GB2312" w:hAnsi="宋体" w:hint="eastAsia"/>
                <w:sz w:val="24"/>
                <w:szCs w:val="24"/>
              </w:rPr>
              <w:t>周  序 助理教授</w:t>
            </w:r>
          </w:p>
        </w:tc>
      </w:tr>
      <w:tr w:rsidR="00C4098F" w:rsidRPr="00AD1039" w:rsidTr="00D45D8E">
        <w:trPr>
          <w:trHeight w:hRule="exact" w:val="1689"/>
          <w:jc w:val="center"/>
        </w:trPr>
        <w:tc>
          <w:tcPr>
            <w:tcW w:w="424" w:type="pct"/>
            <w:vMerge/>
            <w:vAlign w:val="center"/>
          </w:tcPr>
          <w:p w:rsidR="00C4098F" w:rsidRDefault="00C4098F" w:rsidP="0066626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0" w:type="pct"/>
            <w:vAlign w:val="center"/>
          </w:tcPr>
          <w:p w:rsidR="00C4098F" w:rsidRPr="00FA1436" w:rsidRDefault="00C4098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下午</w:t>
            </w:r>
          </w:p>
          <w:p w:rsidR="00C4098F" w:rsidRPr="00FA1436" w:rsidRDefault="00C4098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3:00-6:00</w:t>
            </w:r>
          </w:p>
        </w:tc>
        <w:tc>
          <w:tcPr>
            <w:tcW w:w="1566" w:type="pct"/>
            <w:vAlign w:val="center"/>
          </w:tcPr>
          <w:p w:rsidR="00C4098F" w:rsidRPr="001B57C2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两校</w:t>
            </w:r>
            <w:r w:rsidRPr="001B57C2">
              <w:rPr>
                <w:rFonts w:ascii="仿宋_GB2312" w:eastAsia="仿宋_GB2312" w:hAnsi="宋体" w:hint="eastAsia"/>
                <w:sz w:val="24"/>
                <w:szCs w:val="24"/>
              </w:rPr>
              <w:t>优秀教师</w:t>
            </w:r>
          </w:p>
          <w:p w:rsidR="00C4098F" w:rsidRPr="001B57C2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B57C2">
              <w:rPr>
                <w:rFonts w:ascii="仿宋_GB2312" w:eastAsia="仿宋_GB2312" w:hAnsi="宋体" w:hint="eastAsia"/>
                <w:sz w:val="24"/>
                <w:szCs w:val="24"/>
              </w:rPr>
              <w:t>教学示范与研讨</w:t>
            </w:r>
          </w:p>
        </w:tc>
        <w:tc>
          <w:tcPr>
            <w:tcW w:w="2450" w:type="pct"/>
            <w:vAlign w:val="center"/>
          </w:tcPr>
          <w:p w:rsidR="00C4098F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厦大青教比赛</w:t>
            </w:r>
            <w:r w:rsidR="00D47ED3">
              <w:rPr>
                <w:rFonts w:ascii="仿宋_GB2312" w:eastAsia="仿宋_GB2312" w:hAnsi="宋体" w:hint="eastAsia"/>
                <w:sz w:val="24"/>
                <w:szCs w:val="24"/>
              </w:rPr>
              <w:t>特等奖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获奖者 </w:t>
            </w:r>
            <w:r w:rsidR="00D47ED3">
              <w:rPr>
                <w:rFonts w:ascii="仿宋_GB2312" w:eastAsia="仿宋_GB2312" w:hAnsi="宋体" w:hint="eastAsia"/>
                <w:sz w:val="24"/>
                <w:szCs w:val="24"/>
              </w:rPr>
              <w:t>宋翀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</w:p>
          <w:p w:rsidR="00D47ED3" w:rsidRPr="001B57C2" w:rsidRDefault="00D47ED3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厦大青教比赛一等奖获得者 唐瑭</w:t>
            </w:r>
          </w:p>
          <w:p w:rsidR="00C4098F" w:rsidRPr="001B57C2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湖南财经学院优秀教师2名</w:t>
            </w:r>
          </w:p>
          <w:p w:rsidR="00C4098F" w:rsidRPr="001B57C2" w:rsidRDefault="00C4098F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B57C2">
              <w:rPr>
                <w:rFonts w:ascii="仿宋_GB2312" w:eastAsia="仿宋_GB2312" w:hAnsi="宋体" w:hint="eastAsia"/>
                <w:sz w:val="24"/>
                <w:szCs w:val="24"/>
              </w:rPr>
              <w:t>福建省优秀教师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点评</w:t>
            </w:r>
          </w:p>
        </w:tc>
      </w:tr>
      <w:tr w:rsidR="00AE01DF" w:rsidRPr="00AD1039" w:rsidTr="00D45D8E">
        <w:trPr>
          <w:trHeight w:hRule="exact" w:val="936"/>
          <w:jc w:val="center"/>
        </w:trPr>
        <w:tc>
          <w:tcPr>
            <w:tcW w:w="424" w:type="pct"/>
            <w:vMerge w:val="restart"/>
            <w:vAlign w:val="center"/>
          </w:tcPr>
          <w:p w:rsidR="00AE01DF" w:rsidRPr="00FA1436" w:rsidRDefault="00AE01DF" w:rsidP="00220352">
            <w:pPr>
              <w:spacing w:line="400" w:lineRule="exact"/>
              <w:ind w:leftChars="-50" w:left="-105" w:rightChars="-35" w:right="-7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</w:t>
            </w:r>
            <w:r w:rsidRPr="00FA1436">
              <w:rPr>
                <w:rFonts w:eastAsia="仿宋_GB2312" w:hint="eastAsia"/>
                <w:sz w:val="24"/>
              </w:rPr>
              <w:t>日</w:t>
            </w:r>
          </w:p>
          <w:p w:rsidR="00AE01DF" w:rsidRDefault="00AE01DF" w:rsidP="0022035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（周</w:t>
            </w:r>
            <w:r>
              <w:rPr>
                <w:rFonts w:eastAsia="仿宋_GB2312" w:hint="eastAsia"/>
                <w:sz w:val="24"/>
              </w:rPr>
              <w:t>六</w:t>
            </w:r>
            <w:r w:rsidRPr="00FA1436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560" w:type="pct"/>
            <w:vAlign w:val="center"/>
          </w:tcPr>
          <w:p w:rsidR="00AE01DF" w:rsidRPr="00FA1436" w:rsidRDefault="00AE01D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上午</w:t>
            </w:r>
          </w:p>
          <w:p w:rsidR="00AE01DF" w:rsidRPr="00FA1436" w:rsidRDefault="00AE01DF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/>
                <w:sz w:val="24"/>
              </w:rPr>
              <w:t>8:30-11:30</w:t>
            </w:r>
          </w:p>
        </w:tc>
        <w:tc>
          <w:tcPr>
            <w:tcW w:w="1566" w:type="pct"/>
            <w:vAlign w:val="center"/>
          </w:tcPr>
          <w:p w:rsidR="00AE01DF" w:rsidRDefault="00AE01DF" w:rsidP="00C020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青年学者如何迈好</w:t>
            </w:r>
          </w:p>
          <w:p w:rsidR="00AE01DF" w:rsidRDefault="00AE01DF" w:rsidP="00C020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科研步伐</w:t>
            </w:r>
          </w:p>
        </w:tc>
        <w:tc>
          <w:tcPr>
            <w:tcW w:w="2450" w:type="pct"/>
            <w:vAlign w:val="center"/>
          </w:tcPr>
          <w:p w:rsidR="00AE01DF" w:rsidRDefault="00AE01DF" w:rsidP="00C020D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A00AB">
              <w:rPr>
                <w:rFonts w:ascii="仿宋_GB2312" w:eastAsia="仿宋_GB2312"/>
                <w:sz w:val="24"/>
                <w:szCs w:val="24"/>
              </w:rPr>
              <w:t>厦门大学王亚南经济研究院副院长</w:t>
            </w:r>
          </w:p>
          <w:p w:rsidR="00AE01DF" w:rsidRPr="0078775C" w:rsidRDefault="00AE01DF" w:rsidP="00C020D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赖小琼 教授</w:t>
            </w:r>
          </w:p>
        </w:tc>
      </w:tr>
      <w:tr w:rsidR="00EB0F24" w:rsidRPr="00AD1039" w:rsidTr="00D45D8E">
        <w:trPr>
          <w:trHeight w:hRule="exact" w:val="936"/>
          <w:jc w:val="center"/>
        </w:trPr>
        <w:tc>
          <w:tcPr>
            <w:tcW w:w="424" w:type="pct"/>
            <w:vMerge/>
            <w:vAlign w:val="center"/>
          </w:tcPr>
          <w:p w:rsidR="00EB0F24" w:rsidRDefault="00EB0F24" w:rsidP="0066626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0" w:type="pct"/>
            <w:vAlign w:val="center"/>
          </w:tcPr>
          <w:p w:rsidR="00EB0F24" w:rsidRPr="00FA1436" w:rsidRDefault="00EB0F24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下午</w:t>
            </w:r>
          </w:p>
          <w:p w:rsidR="00EB0F24" w:rsidRPr="00FA1436" w:rsidRDefault="00EB0F24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3:00-6:00</w:t>
            </w:r>
          </w:p>
        </w:tc>
        <w:tc>
          <w:tcPr>
            <w:tcW w:w="1566" w:type="pct"/>
            <w:vAlign w:val="center"/>
          </w:tcPr>
          <w:p w:rsidR="00EB0F24" w:rsidRDefault="00EB0F24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文学经典与人类文明</w:t>
            </w:r>
          </w:p>
        </w:tc>
        <w:tc>
          <w:tcPr>
            <w:tcW w:w="2450" w:type="pct"/>
            <w:vAlign w:val="center"/>
          </w:tcPr>
          <w:p w:rsidR="00EB0F24" w:rsidRDefault="00EB0F24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厦门大学教师发展中心常务副主任</w:t>
            </w:r>
          </w:p>
          <w:p w:rsidR="00EB0F24" w:rsidRDefault="00EB0F24" w:rsidP="0066626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朱水涌 教授</w:t>
            </w:r>
          </w:p>
        </w:tc>
      </w:tr>
      <w:tr w:rsidR="00EB0F24" w:rsidRPr="00AD1039" w:rsidTr="00D45D8E">
        <w:trPr>
          <w:trHeight w:hRule="exact" w:val="936"/>
          <w:jc w:val="center"/>
        </w:trPr>
        <w:tc>
          <w:tcPr>
            <w:tcW w:w="424" w:type="pct"/>
            <w:vMerge/>
            <w:vAlign w:val="center"/>
          </w:tcPr>
          <w:p w:rsidR="00EB0F24" w:rsidRPr="00FA1436" w:rsidRDefault="00EB0F24" w:rsidP="0066626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60" w:type="pct"/>
            <w:vAlign w:val="center"/>
          </w:tcPr>
          <w:p w:rsidR="00EB0F24" w:rsidRPr="00FA1436" w:rsidRDefault="00EB0F24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下午</w:t>
            </w:r>
          </w:p>
          <w:p w:rsidR="00EB0F24" w:rsidRPr="00FA1436" w:rsidRDefault="00EB0F24" w:rsidP="0066626E">
            <w:pPr>
              <w:spacing w:line="4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  <w:r w:rsidRPr="00FA1436">
              <w:rPr>
                <w:rFonts w:eastAsia="仿宋_GB2312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0</w:t>
            </w:r>
            <w:r w:rsidRPr="00FA1436">
              <w:rPr>
                <w:rFonts w:eastAsia="仿宋_GB2312"/>
                <w:sz w:val="24"/>
              </w:rPr>
              <w:t>0-</w:t>
            </w:r>
            <w:r>
              <w:rPr>
                <w:rFonts w:eastAsia="仿宋_GB2312"/>
                <w:sz w:val="24"/>
              </w:rPr>
              <w:t>6</w:t>
            </w:r>
            <w:r w:rsidRPr="00FA1436">
              <w:rPr>
                <w:rFonts w:eastAsia="仿宋_GB2312"/>
                <w:sz w:val="24"/>
              </w:rPr>
              <w:t>:</w:t>
            </w: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1566" w:type="pct"/>
            <w:vAlign w:val="center"/>
          </w:tcPr>
          <w:p w:rsidR="00EB0F24" w:rsidRPr="0040286D" w:rsidRDefault="00EB0F24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FA1436">
              <w:rPr>
                <w:rFonts w:eastAsia="仿宋_GB2312" w:hint="eastAsia"/>
                <w:sz w:val="24"/>
              </w:rPr>
              <w:t>结业式</w:t>
            </w:r>
          </w:p>
        </w:tc>
        <w:tc>
          <w:tcPr>
            <w:tcW w:w="2450" w:type="pct"/>
            <w:vAlign w:val="center"/>
          </w:tcPr>
          <w:p w:rsidR="00EB0F24" w:rsidRDefault="00EB0F24" w:rsidP="0066626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教师发展中心常务副主任</w:t>
            </w:r>
          </w:p>
          <w:p w:rsidR="00EB0F24" w:rsidRPr="00CE7F81" w:rsidRDefault="00EB0F24" w:rsidP="0066626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E904F1">
              <w:rPr>
                <w:rFonts w:ascii="仿宋_GB2312" w:eastAsia="仿宋_GB2312" w:hAnsi="宋体" w:hint="eastAsia"/>
                <w:sz w:val="24"/>
              </w:rPr>
              <w:t>文史学者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朱水涌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教授</w:t>
            </w:r>
          </w:p>
        </w:tc>
      </w:tr>
    </w:tbl>
    <w:p w:rsidR="00785182" w:rsidRDefault="00785182" w:rsidP="00785182">
      <w:pPr>
        <w:jc w:val="left"/>
      </w:pPr>
    </w:p>
    <w:sectPr w:rsidR="00785182" w:rsidSect="00766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CBD" w:rsidRDefault="006F3CBD" w:rsidP="005F4A9F">
      <w:r>
        <w:separator/>
      </w:r>
    </w:p>
  </w:endnote>
  <w:endnote w:type="continuationSeparator" w:id="1">
    <w:p w:rsidR="006F3CBD" w:rsidRDefault="006F3CBD" w:rsidP="005F4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F" w:rsidRDefault="005F4A9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F" w:rsidRDefault="005F4A9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F" w:rsidRDefault="005F4A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CBD" w:rsidRDefault="006F3CBD" w:rsidP="005F4A9F">
      <w:r>
        <w:separator/>
      </w:r>
    </w:p>
  </w:footnote>
  <w:footnote w:type="continuationSeparator" w:id="1">
    <w:p w:rsidR="006F3CBD" w:rsidRDefault="006F3CBD" w:rsidP="005F4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F" w:rsidRDefault="005F4A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F" w:rsidRDefault="005F4A9F" w:rsidP="005F4A9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9F" w:rsidRDefault="005F4A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182"/>
    <w:rsid w:val="000355BC"/>
    <w:rsid w:val="00220352"/>
    <w:rsid w:val="00330527"/>
    <w:rsid w:val="003D7D55"/>
    <w:rsid w:val="003F1EC7"/>
    <w:rsid w:val="00470792"/>
    <w:rsid w:val="0049494B"/>
    <w:rsid w:val="004C4ED1"/>
    <w:rsid w:val="005F4A9F"/>
    <w:rsid w:val="00630DAA"/>
    <w:rsid w:val="00665CA3"/>
    <w:rsid w:val="006C55B4"/>
    <w:rsid w:val="006F3CBD"/>
    <w:rsid w:val="0076619E"/>
    <w:rsid w:val="00785182"/>
    <w:rsid w:val="008838AC"/>
    <w:rsid w:val="008D2F98"/>
    <w:rsid w:val="009302FD"/>
    <w:rsid w:val="00AC527C"/>
    <w:rsid w:val="00AE01DF"/>
    <w:rsid w:val="00B31D17"/>
    <w:rsid w:val="00B640C0"/>
    <w:rsid w:val="00C35235"/>
    <w:rsid w:val="00C4098F"/>
    <w:rsid w:val="00C805FA"/>
    <w:rsid w:val="00CE0205"/>
    <w:rsid w:val="00D450FB"/>
    <w:rsid w:val="00D45D8E"/>
    <w:rsid w:val="00D47ED3"/>
    <w:rsid w:val="00DA7C50"/>
    <w:rsid w:val="00E47D34"/>
    <w:rsid w:val="00E558D5"/>
    <w:rsid w:val="00EB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8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A9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A9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4A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4A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Company>微软中国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成双凤</cp:lastModifiedBy>
  <cp:revision>2</cp:revision>
  <cp:lastPrinted>2018-06-11T00:10:00Z</cp:lastPrinted>
  <dcterms:created xsi:type="dcterms:W3CDTF">2018-06-12T01:09:00Z</dcterms:created>
  <dcterms:modified xsi:type="dcterms:W3CDTF">2018-06-12T01:09:00Z</dcterms:modified>
</cp:coreProperties>
</file>